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A7E" w:rsidRDefault="008C1C61" w:rsidP="00145A7E">
      <w:pPr>
        <w:jc w:val="center"/>
        <w:rPr>
          <w:rFonts w:cstheme="minorHAnsi"/>
          <w:b/>
          <w:sz w:val="18"/>
          <w:szCs w:val="18"/>
          <w:u w:val="single"/>
        </w:rPr>
      </w:pPr>
      <w:r>
        <w:rPr>
          <w:noProof/>
          <w:lang w:eastAsia="de-DE"/>
        </w:rPr>
        <w:drawing>
          <wp:inline distT="0" distB="0" distL="0" distR="0" wp14:anchorId="7477BB97" wp14:editId="1C1FD65D">
            <wp:extent cx="4689475" cy="1514475"/>
            <wp:effectExtent l="0" t="0" r="0" b="9525"/>
            <wp:docPr id="4" name="Grafik 4" descr="C:\Users\Eric\Desktop\DOKUMENTE\MARIA\Maria Kosmetik\Sichtbar_Logo_Outline (1).jpg"/>
            <wp:cNvGraphicFramePr/>
            <a:graphic xmlns:a="http://schemas.openxmlformats.org/drawingml/2006/main">
              <a:graphicData uri="http://schemas.openxmlformats.org/drawingml/2006/picture">
                <pic:pic xmlns:pic="http://schemas.openxmlformats.org/drawingml/2006/picture">
                  <pic:nvPicPr>
                    <pic:cNvPr id="4" name="Grafik 4" descr="C:\Users\Eric\Desktop\DOKUMENTE\MARIA\Maria Kosmetik\Sichtbar_Logo_Outline (1).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9475" cy="1514475"/>
                    </a:xfrm>
                    <a:prstGeom prst="rect">
                      <a:avLst/>
                    </a:prstGeom>
                    <a:noFill/>
                    <a:ln>
                      <a:noFill/>
                    </a:ln>
                  </pic:spPr>
                </pic:pic>
              </a:graphicData>
            </a:graphic>
          </wp:inline>
        </w:drawing>
      </w:r>
      <w:bookmarkStart w:id="0" w:name="_GoBack"/>
      <w:bookmarkEnd w:id="0"/>
    </w:p>
    <w:p w:rsidR="00460EF5" w:rsidRPr="00145A7E" w:rsidRDefault="00460EF5" w:rsidP="00145A7E">
      <w:pPr>
        <w:jc w:val="center"/>
        <w:rPr>
          <w:sz w:val="20"/>
          <w:szCs w:val="20"/>
        </w:rPr>
      </w:pPr>
      <w:r>
        <w:rPr>
          <w:rFonts w:cstheme="minorHAnsi"/>
          <w:b/>
          <w:sz w:val="18"/>
          <w:szCs w:val="18"/>
          <w:u w:val="single"/>
        </w:rPr>
        <w:t>Wichtige Informationen zur Plasma Behandlung</w:t>
      </w:r>
    </w:p>
    <w:p w:rsidR="00620414" w:rsidRPr="00FB2F94" w:rsidRDefault="00460EF5" w:rsidP="00FB2F94">
      <w:pPr>
        <w:spacing w:after="0" w:line="240" w:lineRule="auto"/>
        <w:rPr>
          <w:rFonts w:cstheme="minorHAnsi"/>
          <w:b/>
          <w:sz w:val="18"/>
          <w:szCs w:val="18"/>
        </w:rPr>
      </w:pPr>
      <w:r w:rsidRPr="00FB2F94">
        <w:rPr>
          <w:rFonts w:cstheme="minorHAnsi"/>
          <w:b/>
          <w:sz w:val="18"/>
          <w:szCs w:val="18"/>
        </w:rPr>
        <w:t>Was ist Plasma?</w:t>
      </w:r>
    </w:p>
    <w:p w:rsidR="00620414" w:rsidRDefault="00460EF5" w:rsidP="00FB2F94">
      <w:pPr>
        <w:spacing w:after="0" w:line="240" w:lineRule="auto"/>
        <w:rPr>
          <w:rFonts w:cstheme="minorHAnsi"/>
          <w:sz w:val="18"/>
          <w:szCs w:val="18"/>
        </w:rPr>
      </w:pPr>
      <w:r>
        <w:rPr>
          <w:rFonts w:cstheme="minorHAnsi"/>
          <w:sz w:val="18"/>
          <w:szCs w:val="18"/>
        </w:rPr>
        <w:t xml:space="preserve">Die Plasma Methode ist eine innovative und die </w:t>
      </w:r>
      <w:proofErr w:type="gramStart"/>
      <w:r>
        <w:rPr>
          <w:rFonts w:cstheme="minorHAnsi"/>
          <w:sz w:val="18"/>
          <w:szCs w:val="18"/>
        </w:rPr>
        <w:t>zur Zeit</w:t>
      </w:r>
      <w:proofErr w:type="gramEnd"/>
      <w:r>
        <w:rPr>
          <w:rFonts w:cstheme="minorHAnsi"/>
          <w:sz w:val="18"/>
          <w:szCs w:val="18"/>
        </w:rPr>
        <w:t xml:space="preserve"> in der Kosmetik effektivste Alternative zur hautstraffenden Chirurgie. </w:t>
      </w:r>
    </w:p>
    <w:p w:rsidR="00460EF5" w:rsidRDefault="00460EF5" w:rsidP="00FB2F94">
      <w:pPr>
        <w:spacing w:after="0" w:line="240" w:lineRule="auto"/>
        <w:rPr>
          <w:rFonts w:cstheme="minorHAnsi"/>
          <w:sz w:val="18"/>
          <w:szCs w:val="18"/>
        </w:rPr>
      </w:pPr>
      <w:r>
        <w:rPr>
          <w:rFonts w:cstheme="minorHAnsi"/>
          <w:sz w:val="18"/>
          <w:szCs w:val="18"/>
        </w:rPr>
        <w:t xml:space="preserve">Bei dieser Methode entsteht ein mikromillimetergroßer Plasmablitz ohne direkten Hautkontakt, der winzige Verdampfungspunkte erzeugt. Dies führt zu einer Kontraktion und Straffung der Haut. Mittels einer </w:t>
      </w:r>
      <w:proofErr w:type="spellStart"/>
      <w:r>
        <w:rPr>
          <w:rFonts w:cstheme="minorHAnsi"/>
          <w:sz w:val="18"/>
          <w:szCs w:val="18"/>
        </w:rPr>
        <w:t>Stromfreqenz</w:t>
      </w:r>
      <w:proofErr w:type="spellEnd"/>
      <w:r>
        <w:rPr>
          <w:rFonts w:cstheme="minorHAnsi"/>
          <w:sz w:val="18"/>
          <w:szCs w:val="18"/>
        </w:rPr>
        <w:t xml:space="preserve"> (niedrig) wird Umgebungsluft, bestehend hauptsächlich aus Stickstoff und Sauerstoff ionisiert.</w:t>
      </w:r>
      <w:r w:rsidR="00830CF8">
        <w:rPr>
          <w:rFonts w:cstheme="minorHAnsi"/>
          <w:sz w:val="18"/>
          <w:szCs w:val="18"/>
        </w:rPr>
        <w:t xml:space="preserve"> Der Plasma Pen erzeugt eine sehr präzise punktuelle Verdampfung der Haut</w:t>
      </w:r>
      <w:r w:rsidR="00FB7DA8">
        <w:rPr>
          <w:rFonts w:cstheme="minorHAnsi"/>
          <w:sz w:val="18"/>
          <w:szCs w:val="18"/>
        </w:rPr>
        <w:t xml:space="preserve">, was zu einer sofortigen Straffung und ein Zusammenziehen der Haut führt. </w:t>
      </w:r>
      <w:r>
        <w:rPr>
          <w:rFonts w:cstheme="minorHAnsi"/>
          <w:sz w:val="18"/>
          <w:szCs w:val="18"/>
        </w:rPr>
        <w:t>Durch ein geplantes, effektives Reduktionsmuster der gesetzten Plasmapunkte können ganze Gesichtsbereiche so effektiv geliftet werden. Die Haut wird zudem durch das Plasma stimuliert und angeregt neue Hautzellen zu bilden. Die Wundheilung erfolgt nach 3-4 Tagen.</w:t>
      </w:r>
    </w:p>
    <w:p w:rsidR="00620414" w:rsidRDefault="00620414" w:rsidP="00FB2F94">
      <w:pPr>
        <w:spacing w:after="0" w:line="240" w:lineRule="auto"/>
        <w:rPr>
          <w:rFonts w:cstheme="minorHAnsi"/>
          <w:sz w:val="18"/>
          <w:szCs w:val="18"/>
        </w:rPr>
      </w:pPr>
    </w:p>
    <w:p w:rsidR="00FB7DA8" w:rsidRPr="00FB2F94" w:rsidRDefault="00FB7DA8" w:rsidP="00FB2F94">
      <w:pPr>
        <w:spacing w:after="0" w:line="240" w:lineRule="auto"/>
        <w:rPr>
          <w:rFonts w:cstheme="minorHAnsi"/>
          <w:b/>
          <w:sz w:val="18"/>
          <w:szCs w:val="18"/>
        </w:rPr>
      </w:pPr>
      <w:r w:rsidRPr="00FB2F94">
        <w:rPr>
          <w:rFonts w:cstheme="minorHAnsi"/>
          <w:b/>
          <w:sz w:val="18"/>
          <w:szCs w:val="18"/>
        </w:rPr>
        <w:t>Einsatz der Plasmabehandlung:</w:t>
      </w:r>
    </w:p>
    <w:p w:rsidR="00FB7DA8" w:rsidRDefault="00FB7DA8" w:rsidP="00FB2F94">
      <w:pPr>
        <w:spacing w:after="0" w:line="240" w:lineRule="auto"/>
        <w:rPr>
          <w:rFonts w:cstheme="minorHAnsi"/>
          <w:sz w:val="18"/>
          <w:szCs w:val="18"/>
        </w:rPr>
      </w:pPr>
      <w:r>
        <w:rPr>
          <w:rFonts w:cstheme="minorHAnsi"/>
          <w:sz w:val="18"/>
          <w:szCs w:val="18"/>
        </w:rPr>
        <w:t>Oberlidstraffung / Unterlidstraffung / Schlupflider</w:t>
      </w:r>
    </w:p>
    <w:p w:rsidR="00FB7DA8" w:rsidRDefault="00FB7DA8" w:rsidP="00FB2F94">
      <w:pPr>
        <w:spacing w:after="0" w:line="240" w:lineRule="auto"/>
        <w:rPr>
          <w:rFonts w:cstheme="minorHAnsi"/>
          <w:sz w:val="18"/>
          <w:szCs w:val="18"/>
        </w:rPr>
      </w:pPr>
      <w:r>
        <w:rPr>
          <w:rFonts w:cstheme="minorHAnsi"/>
          <w:sz w:val="18"/>
          <w:szCs w:val="18"/>
        </w:rPr>
        <w:t>Mund- und Lippenfältchen</w:t>
      </w:r>
    </w:p>
    <w:p w:rsidR="00FB7DA8" w:rsidRDefault="00FB7DA8" w:rsidP="00FB2F94">
      <w:pPr>
        <w:spacing w:after="0" w:line="240" w:lineRule="auto"/>
        <w:rPr>
          <w:rFonts w:cstheme="minorHAnsi"/>
          <w:sz w:val="18"/>
          <w:szCs w:val="18"/>
        </w:rPr>
      </w:pPr>
      <w:r>
        <w:rPr>
          <w:rFonts w:cstheme="minorHAnsi"/>
          <w:sz w:val="18"/>
          <w:szCs w:val="18"/>
        </w:rPr>
        <w:t>Krähenfüße</w:t>
      </w:r>
    </w:p>
    <w:p w:rsidR="00FB7DA8" w:rsidRDefault="00FB7DA8" w:rsidP="00FB2F94">
      <w:pPr>
        <w:spacing w:after="0" w:line="240" w:lineRule="auto"/>
        <w:rPr>
          <w:rFonts w:cstheme="minorHAnsi"/>
          <w:sz w:val="18"/>
          <w:szCs w:val="18"/>
        </w:rPr>
      </w:pPr>
      <w:r>
        <w:rPr>
          <w:rFonts w:cstheme="minorHAnsi"/>
          <w:sz w:val="18"/>
          <w:szCs w:val="18"/>
        </w:rPr>
        <w:t>Fältchen am Ohr ( Mini-Lift)</w:t>
      </w:r>
    </w:p>
    <w:p w:rsidR="00FB7DA8" w:rsidRDefault="00FB7DA8" w:rsidP="00FB2F94">
      <w:pPr>
        <w:spacing w:after="0" w:line="240" w:lineRule="auto"/>
        <w:rPr>
          <w:rFonts w:cstheme="minorHAnsi"/>
          <w:sz w:val="18"/>
          <w:szCs w:val="18"/>
        </w:rPr>
      </w:pPr>
      <w:r>
        <w:rPr>
          <w:rFonts w:cstheme="minorHAnsi"/>
          <w:sz w:val="18"/>
          <w:szCs w:val="18"/>
        </w:rPr>
        <w:t>Halsstraffung</w:t>
      </w:r>
    </w:p>
    <w:p w:rsidR="00FB7DA8" w:rsidRDefault="00FB7DA8" w:rsidP="00FB2F94">
      <w:pPr>
        <w:spacing w:after="0" w:line="240" w:lineRule="auto"/>
        <w:rPr>
          <w:rFonts w:cstheme="minorHAnsi"/>
          <w:sz w:val="18"/>
          <w:szCs w:val="18"/>
        </w:rPr>
      </w:pPr>
      <w:r>
        <w:rPr>
          <w:rFonts w:cstheme="minorHAnsi"/>
          <w:sz w:val="18"/>
          <w:szCs w:val="18"/>
        </w:rPr>
        <w:t xml:space="preserve">Stirnfalten / Zornesfalten </w:t>
      </w:r>
    </w:p>
    <w:p w:rsidR="00FB7DA8" w:rsidRDefault="00FB7DA8" w:rsidP="00FB2F94">
      <w:pPr>
        <w:spacing w:after="0" w:line="240" w:lineRule="auto"/>
        <w:rPr>
          <w:rFonts w:cstheme="minorHAnsi"/>
          <w:sz w:val="18"/>
          <w:szCs w:val="18"/>
        </w:rPr>
      </w:pPr>
      <w:r>
        <w:rPr>
          <w:rFonts w:cstheme="minorHAnsi"/>
          <w:sz w:val="18"/>
          <w:szCs w:val="18"/>
        </w:rPr>
        <w:t>Entfernung von Hautüberschüssen</w:t>
      </w:r>
    </w:p>
    <w:p w:rsidR="00FB7DA8" w:rsidRDefault="00FB7DA8" w:rsidP="00FB2F94">
      <w:pPr>
        <w:spacing w:after="0" w:line="240" w:lineRule="auto"/>
        <w:rPr>
          <w:rFonts w:cstheme="minorHAnsi"/>
          <w:sz w:val="18"/>
          <w:szCs w:val="18"/>
        </w:rPr>
      </w:pPr>
      <w:proofErr w:type="spellStart"/>
      <w:r>
        <w:rPr>
          <w:rFonts w:cstheme="minorHAnsi"/>
          <w:sz w:val="18"/>
          <w:szCs w:val="18"/>
        </w:rPr>
        <w:t>Aknenarben</w:t>
      </w:r>
      <w:proofErr w:type="spellEnd"/>
    </w:p>
    <w:p w:rsidR="00FB7DA8" w:rsidRDefault="00FB7DA8" w:rsidP="00FB2F94">
      <w:pPr>
        <w:spacing w:after="0" w:line="240" w:lineRule="auto"/>
        <w:rPr>
          <w:rFonts w:cstheme="minorHAnsi"/>
          <w:sz w:val="18"/>
          <w:szCs w:val="18"/>
        </w:rPr>
      </w:pPr>
      <w:r>
        <w:rPr>
          <w:rFonts w:cstheme="minorHAnsi"/>
          <w:sz w:val="18"/>
          <w:szCs w:val="18"/>
        </w:rPr>
        <w:t>Dehnungsstreifen</w:t>
      </w:r>
    </w:p>
    <w:p w:rsidR="00FB7DA8" w:rsidRDefault="00FB7DA8" w:rsidP="00FB2F94">
      <w:pPr>
        <w:spacing w:after="0" w:line="240" w:lineRule="auto"/>
        <w:rPr>
          <w:rFonts w:cstheme="minorHAnsi"/>
          <w:sz w:val="18"/>
          <w:szCs w:val="18"/>
        </w:rPr>
      </w:pPr>
      <w:proofErr w:type="spellStart"/>
      <w:r>
        <w:rPr>
          <w:rFonts w:cstheme="minorHAnsi"/>
          <w:sz w:val="18"/>
          <w:szCs w:val="18"/>
        </w:rPr>
        <w:t>Nasolabialfalte</w:t>
      </w:r>
      <w:proofErr w:type="spellEnd"/>
    </w:p>
    <w:p w:rsidR="00FB2F94" w:rsidRDefault="00FB2F94" w:rsidP="00FB2F94">
      <w:pPr>
        <w:spacing w:after="0" w:line="240" w:lineRule="auto"/>
        <w:rPr>
          <w:rFonts w:cstheme="minorHAnsi"/>
          <w:sz w:val="18"/>
          <w:szCs w:val="18"/>
        </w:rPr>
      </w:pPr>
    </w:p>
    <w:p w:rsidR="00FB2F94" w:rsidRPr="00FB2F94" w:rsidRDefault="00FB2F94" w:rsidP="00FB2F94">
      <w:pPr>
        <w:spacing w:after="0" w:line="240" w:lineRule="auto"/>
        <w:rPr>
          <w:rFonts w:cstheme="minorHAnsi"/>
          <w:b/>
          <w:sz w:val="18"/>
          <w:szCs w:val="18"/>
        </w:rPr>
      </w:pPr>
      <w:r w:rsidRPr="00FB2F94">
        <w:rPr>
          <w:rFonts w:cstheme="minorHAnsi"/>
          <w:b/>
          <w:sz w:val="18"/>
          <w:szCs w:val="18"/>
        </w:rPr>
        <w:t>Kontraindikationen:</w:t>
      </w:r>
    </w:p>
    <w:p w:rsidR="00FB2F94" w:rsidRDefault="00FB2F94" w:rsidP="00FB2F94">
      <w:pPr>
        <w:spacing w:after="0"/>
        <w:rPr>
          <w:sz w:val="18"/>
          <w:szCs w:val="18"/>
        </w:rPr>
      </w:pPr>
      <w:r>
        <w:rPr>
          <w:sz w:val="18"/>
          <w:szCs w:val="18"/>
        </w:rPr>
        <w:t>-blutverdünnende oder entzündungshemmende Medikamente (Vor Behandlung absetzen – Rücksprache mit dem Arzt)</w:t>
      </w:r>
    </w:p>
    <w:p w:rsidR="00FB2F94" w:rsidRDefault="00FB2F94" w:rsidP="00FB2F94">
      <w:pPr>
        <w:spacing w:after="0"/>
        <w:rPr>
          <w:sz w:val="18"/>
          <w:szCs w:val="18"/>
        </w:rPr>
      </w:pPr>
      <w:r>
        <w:rPr>
          <w:sz w:val="18"/>
          <w:szCs w:val="18"/>
        </w:rPr>
        <w:t>-Hauterkrankungen, Hautveränderungen oder Pigmentanomalien (in der behandelten Region)</w:t>
      </w:r>
    </w:p>
    <w:p w:rsidR="00FB2F94" w:rsidRDefault="00FB2F94" w:rsidP="00FB2F94">
      <w:pPr>
        <w:spacing w:after="0"/>
        <w:rPr>
          <w:sz w:val="18"/>
          <w:szCs w:val="18"/>
        </w:rPr>
      </w:pPr>
      <w:r>
        <w:rPr>
          <w:sz w:val="18"/>
          <w:szCs w:val="18"/>
        </w:rPr>
        <w:t>-Epilepsie oder einer Hitzeallergie</w:t>
      </w:r>
    </w:p>
    <w:p w:rsidR="00FB2F94" w:rsidRDefault="00FB2F94" w:rsidP="00FB2F94">
      <w:pPr>
        <w:spacing w:after="0"/>
        <w:rPr>
          <w:sz w:val="18"/>
          <w:szCs w:val="18"/>
        </w:rPr>
      </w:pPr>
      <w:r>
        <w:rPr>
          <w:sz w:val="18"/>
          <w:szCs w:val="18"/>
        </w:rPr>
        <w:t>-Bluter – und / oder Diabeteskrankheit (Rücksprache mit dem Arzt)</w:t>
      </w:r>
    </w:p>
    <w:p w:rsidR="00FB2F94" w:rsidRDefault="00FB2F94" w:rsidP="00FB2F94">
      <w:pPr>
        <w:spacing w:after="0"/>
        <w:rPr>
          <w:sz w:val="18"/>
          <w:szCs w:val="18"/>
        </w:rPr>
      </w:pPr>
      <w:r>
        <w:rPr>
          <w:sz w:val="18"/>
          <w:szCs w:val="18"/>
        </w:rPr>
        <w:t>-Hepatitis – und / oder HIV-Infektion</w:t>
      </w:r>
    </w:p>
    <w:p w:rsidR="00FB2F94" w:rsidRDefault="00FB2F94" w:rsidP="00FB2F94">
      <w:pPr>
        <w:spacing w:after="0"/>
        <w:rPr>
          <w:sz w:val="18"/>
          <w:szCs w:val="18"/>
        </w:rPr>
      </w:pPr>
      <w:r>
        <w:rPr>
          <w:sz w:val="18"/>
          <w:szCs w:val="18"/>
        </w:rPr>
        <w:t>-Alkohol</w:t>
      </w:r>
      <w:r w:rsidR="00620414">
        <w:rPr>
          <w:sz w:val="18"/>
          <w:szCs w:val="18"/>
        </w:rPr>
        <w:t>-</w:t>
      </w:r>
      <w:r>
        <w:rPr>
          <w:sz w:val="18"/>
          <w:szCs w:val="18"/>
        </w:rPr>
        <w:t>, Medikamente</w:t>
      </w:r>
      <w:r w:rsidR="00620414">
        <w:rPr>
          <w:sz w:val="18"/>
          <w:szCs w:val="18"/>
        </w:rPr>
        <w:t>-</w:t>
      </w:r>
      <w:r>
        <w:rPr>
          <w:sz w:val="18"/>
          <w:szCs w:val="18"/>
        </w:rPr>
        <w:t xml:space="preserve"> oder Drogen</w:t>
      </w:r>
      <w:r w:rsidR="00620414">
        <w:rPr>
          <w:sz w:val="18"/>
          <w:szCs w:val="18"/>
        </w:rPr>
        <w:t>einnahme</w:t>
      </w:r>
      <w:r>
        <w:rPr>
          <w:sz w:val="18"/>
          <w:szCs w:val="18"/>
        </w:rPr>
        <w:t xml:space="preserve"> </w:t>
      </w:r>
    </w:p>
    <w:p w:rsidR="00FB2F94" w:rsidRDefault="00FB2F94" w:rsidP="00FB2F94">
      <w:pPr>
        <w:spacing w:after="0"/>
        <w:rPr>
          <w:sz w:val="18"/>
          <w:szCs w:val="18"/>
        </w:rPr>
      </w:pPr>
      <w:r>
        <w:rPr>
          <w:sz w:val="18"/>
          <w:szCs w:val="18"/>
        </w:rPr>
        <w:t xml:space="preserve">-Verheilungsschwäche /Autoimmunschwäche </w:t>
      </w:r>
    </w:p>
    <w:p w:rsidR="00FB2F94" w:rsidRDefault="00FB2F94" w:rsidP="00FB2F94">
      <w:pPr>
        <w:spacing w:after="0"/>
        <w:rPr>
          <w:sz w:val="18"/>
          <w:szCs w:val="18"/>
        </w:rPr>
      </w:pPr>
      <w:r>
        <w:rPr>
          <w:sz w:val="18"/>
          <w:szCs w:val="18"/>
        </w:rPr>
        <w:t>-</w:t>
      </w:r>
      <w:proofErr w:type="spellStart"/>
      <w:r>
        <w:rPr>
          <w:sz w:val="18"/>
          <w:szCs w:val="18"/>
        </w:rPr>
        <w:t>Cortisonbehandlung</w:t>
      </w:r>
      <w:proofErr w:type="spellEnd"/>
      <w:r>
        <w:rPr>
          <w:sz w:val="18"/>
          <w:szCs w:val="18"/>
        </w:rPr>
        <w:t xml:space="preserve"> </w:t>
      </w:r>
      <w:r w:rsidR="00620414">
        <w:rPr>
          <w:sz w:val="18"/>
          <w:szCs w:val="18"/>
        </w:rPr>
        <w:t>(</w:t>
      </w:r>
      <w:r>
        <w:rPr>
          <w:sz w:val="18"/>
          <w:szCs w:val="18"/>
        </w:rPr>
        <w:t>in der behandelnden Region, d</w:t>
      </w:r>
      <w:r w:rsidR="00620414">
        <w:rPr>
          <w:sz w:val="18"/>
          <w:szCs w:val="18"/>
        </w:rPr>
        <w:t>i</w:t>
      </w:r>
      <w:r>
        <w:rPr>
          <w:sz w:val="18"/>
          <w:szCs w:val="18"/>
        </w:rPr>
        <w:t xml:space="preserve">e Haut </w:t>
      </w:r>
      <w:r w:rsidR="00620414">
        <w:rPr>
          <w:sz w:val="18"/>
          <w:szCs w:val="18"/>
        </w:rPr>
        <w:t>ist dort dünner</w:t>
      </w:r>
      <w:r>
        <w:rPr>
          <w:sz w:val="18"/>
          <w:szCs w:val="18"/>
        </w:rPr>
        <w:t>)</w:t>
      </w:r>
    </w:p>
    <w:p w:rsidR="00FB2F94" w:rsidRPr="005523C3" w:rsidRDefault="00FB2F94" w:rsidP="00FB2F94">
      <w:pPr>
        <w:spacing w:after="0"/>
        <w:rPr>
          <w:sz w:val="18"/>
          <w:szCs w:val="18"/>
        </w:rPr>
      </w:pPr>
      <w:r>
        <w:rPr>
          <w:sz w:val="18"/>
          <w:szCs w:val="18"/>
        </w:rPr>
        <w:t xml:space="preserve">-Herzrhythmusstörungen / Herzschrittmacher </w:t>
      </w:r>
    </w:p>
    <w:p w:rsidR="00FB2F94" w:rsidRDefault="00FB2F94" w:rsidP="00FB2F94">
      <w:pPr>
        <w:spacing w:after="0"/>
        <w:rPr>
          <w:sz w:val="18"/>
          <w:szCs w:val="18"/>
        </w:rPr>
      </w:pPr>
      <w:r>
        <w:rPr>
          <w:sz w:val="18"/>
          <w:szCs w:val="18"/>
        </w:rPr>
        <w:t>-Krebstherapie / Metallimplantate</w:t>
      </w:r>
    </w:p>
    <w:p w:rsidR="00FB2F94" w:rsidRDefault="00FB2F94" w:rsidP="00FB2F94">
      <w:pPr>
        <w:spacing w:after="0"/>
        <w:rPr>
          <w:sz w:val="18"/>
          <w:szCs w:val="18"/>
        </w:rPr>
      </w:pPr>
      <w:r>
        <w:rPr>
          <w:sz w:val="18"/>
          <w:szCs w:val="18"/>
        </w:rPr>
        <w:t xml:space="preserve">-Schwangerschaft / Stillzeit </w:t>
      </w:r>
    </w:p>
    <w:p w:rsidR="00FB2F94" w:rsidRDefault="00620414" w:rsidP="00FB2F94">
      <w:pPr>
        <w:spacing w:after="0"/>
        <w:rPr>
          <w:sz w:val="18"/>
          <w:szCs w:val="18"/>
        </w:rPr>
      </w:pPr>
      <w:r>
        <w:rPr>
          <w:sz w:val="18"/>
          <w:szCs w:val="18"/>
        </w:rPr>
        <w:t>-regelmäßige Johanniskrauteinnahme</w:t>
      </w:r>
      <w:r w:rsidR="00FB2F94">
        <w:rPr>
          <w:sz w:val="18"/>
          <w:szCs w:val="18"/>
        </w:rPr>
        <w:t xml:space="preserve"> (vor Behandlung absetzen – Rücksprache mit dem Arzt)</w:t>
      </w:r>
    </w:p>
    <w:p w:rsidR="00FB2F94" w:rsidRDefault="00FB2F94" w:rsidP="00FB2F94">
      <w:pPr>
        <w:spacing w:after="0"/>
        <w:rPr>
          <w:sz w:val="18"/>
          <w:szCs w:val="18"/>
        </w:rPr>
      </w:pPr>
      <w:r>
        <w:rPr>
          <w:sz w:val="18"/>
          <w:szCs w:val="18"/>
        </w:rPr>
        <w:t>-Laserbehandlung, Säurepeeling</w:t>
      </w:r>
      <w:r w:rsidR="00620414">
        <w:rPr>
          <w:sz w:val="18"/>
          <w:szCs w:val="18"/>
        </w:rPr>
        <w:t xml:space="preserve"> </w:t>
      </w:r>
      <w:r>
        <w:rPr>
          <w:sz w:val="18"/>
          <w:szCs w:val="18"/>
        </w:rPr>
        <w:t>(mind. 1 Monat) oder Unterspritzungen (mind. 3</w:t>
      </w:r>
      <w:r w:rsidR="00620414">
        <w:rPr>
          <w:sz w:val="18"/>
          <w:szCs w:val="18"/>
        </w:rPr>
        <w:t xml:space="preserve"> </w:t>
      </w:r>
      <w:r>
        <w:rPr>
          <w:sz w:val="18"/>
          <w:szCs w:val="18"/>
        </w:rPr>
        <w:t xml:space="preserve">Monate) </w:t>
      </w:r>
    </w:p>
    <w:p w:rsidR="00713C35" w:rsidRDefault="00713C35" w:rsidP="00FB2F94">
      <w:pPr>
        <w:spacing w:after="0"/>
        <w:rPr>
          <w:sz w:val="18"/>
          <w:szCs w:val="18"/>
        </w:rPr>
      </w:pPr>
      <w:r>
        <w:rPr>
          <w:sz w:val="18"/>
          <w:szCs w:val="18"/>
        </w:rPr>
        <w:t>-akute Herpesinfektion</w:t>
      </w:r>
    </w:p>
    <w:p w:rsidR="00FB2F94" w:rsidRDefault="00FB2F94" w:rsidP="00FB2F94">
      <w:pPr>
        <w:spacing w:after="0" w:line="240" w:lineRule="auto"/>
        <w:rPr>
          <w:sz w:val="18"/>
          <w:szCs w:val="18"/>
        </w:rPr>
      </w:pPr>
    </w:p>
    <w:p w:rsidR="00FB2F94" w:rsidRPr="00713C35" w:rsidRDefault="00FB2F94" w:rsidP="00FB2F94">
      <w:pPr>
        <w:spacing w:after="0" w:line="240" w:lineRule="auto"/>
        <w:rPr>
          <w:b/>
          <w:sz w:val="18"/>
          <w:szCs w:val="18"/>
        </w:rPr>
      </w:pPr>
      <w:r w:rsidRPr="00713C35">
        <w:rPr>
          <w:b/>
          <w:sz w:val="18"/>
          <w:szCs w:val="18"/>
        </w:rPr>
        <w:t>Vor der Behandlung folgendes beachten:</w:t>
      </w:r>
    </w:p>
    <w:p w:rsidR="00713C35" w:rsidRPr="00460EF5" w:rsidRDefault="00713C35" w:rsidP="00FB2F94">
      <w:pPr>
        <w:spacing w:after="0" w:line="240" w:lineRule="auto"/>
        <w:rPr>
          <w:rFonts w:cstheme="minorHAnsi"/>
          <w:sz w:val="18"/>
          <w:szCs w:val="18"/>
        </w:rPr>
      </w:pPr>
      <w:r>
        <w:rPr>
          <w:sz w:val="18"/>
          <w:szCs w:val="18"/>
        </w:rPr>
        <w:t>-kein Make-up auftragen</w:t>
      </w:r>
    </w:p>
    <w:p w:rsidR="00FB2F94" w:rsidRDefault="00FB2F94" w:rsidP="00FB2F94">
      <w:pPr>
        <w:spacing w:after="0"/>
        <w:rPr>
          <w:sz w:val="18"/>
          <w:szCs w:val="18"/>
        </w:rPr>
      </w:pPr>
      <w:r>
        <w:t>-</w:t>
      </w:r>
      <w:r w:rsidRPr="00615F21">
        <w:rPr>
          <w:sz w:val="18"/>
          <w:szCs w:val="18"/>
        </w:rPr>
        <w:t>Kaffee oder sonstige Koffeinhalti</w:t>
      </w:r>
      <w:r>
        <w:rPr>
          <w:sz w:val="18"/>
          <w:szCs w:val="18"/>
        </w:rPr>
        <w:t>ge</w:t>
      </w:r>
      <w:r w:rsidR="00620414">
        <w:rPr>
          <w:sz w:val="18"/>
          <w:szCs w:val="18"/>
        </w:rPr>
        <w:t xml:space="preserve"> Getränke</w:t>
      </w:r>
      <w:r>
        <w:rPr>
          <w:sz w:val="18"/>
          <w:szCs w:val="18"/>
        </w:rPr>
        <w:t xml:space="preserve"> meiden</w:t>
      </w:r>
      <w:r w:rsidR="00713C35">
        <w:rPr>
          <w:sz w:val="18"/>
          <w:szCs w:val="18"/>
        </w:rPr>
        <w:t>, Fischöl (Omega 3) - und Knoblaucheinnahme – Blutverdünnend!</w:t>
      </w:r>
    </w:p>
    <w:p w:rsidR="00FB2F94" w:rsidRDefault="00FB2F94" w:rsidP="00FB2F94">
      <w:pPr>
        <w:spacing w:after="0"/>
        <w:rPr>
          <w:sz w:val="18"/>
          <w:szCs w:val="18"/>
        </w:rPr>
      </w:pPr>
      <w:r>
        <w:rPr>
          <w:sz w:val="18"/>
          <w:szCs w:val="18"/>
        </w:rPr>
        <w:t>-keine blutverdünnenden Medikamente ( Rücksprache mit dem Arzt)</w:t>
      </w:r>
    </w:p>
    <w:p w:rsidR="00FB2F94" w:rsidRDefault="00FB2F94" w:rsidP="00FB2F94">
      <w:pPr>
        <w:spacing w:after="0"/>
        <w:rPr>
          <w:sz w:val="18"/>
          <w:szCs w:val="18"/>
        </w:rPr>
      </w:pPr>
      <w:r>
        <w:rPr>
          <w:sz w:val="18"/>
          <w:szCs w:val="18"/>
        </w:rPr>
        <w:t>-</w:t>
      </w:r>
      <w:r w:rsidR="00713C35">
        <w:rPr>
          <w:sz w:val="18"/>
          <w:szCs w:val="18"/>
        </w:rPr>
        <w:t>bei einer Faltenbehandlung am Mund:</w:t>
      </w:r>
      <w:r w:rsidR="0010039F">
        <w:rPr>
          <w:sz w:val="18"/>
          <w:szCs w:val="18"/>
        </w:rPr>
        <w:t xml:space="preserve"> </w:t>
      </w:r>
      <w:r>
        <w:rPr>
          <w:sz w:val="18"/>
          <w:szCs w:val="18"/>
        </w:rPr>
        <w:t>Herpes Simplex Neigung</w:t>
      </w:r>
      <w:r w:rsidR="00713C35">
        <w:rPr>
          <w:sz w:val="18"/>
          <w:szCs w:val="18"/>
        </w:rPr>
        <w:t xml:space="preserve">, Durchführung einer </w:t>
      </w:r>
      <w:proofErr w:type="spellStart"/>
      <w:r w:rsidR="00713C35">
        <w:rPr>
          <w:sz w:val="18"/>
          <w:szCs w:val="18"/>
        </w:rPr>
        <w:t>Antivirusbdlg</w:t>
      </w:r>
      <w:proofErr w:type="spellEnd"/>
      <w:r w:rsidR="00713C35">
        <w:rPr>
          <w:sz w:val="18"/>
          <w:szCs w:val="18"/>
        </w:rPr>
        <w:t>. (Rücksprache &amp; Medikamente vom Arzt)</w:t>
      </w:r>
    </w:p>
    <w:p w:rsidR="00713C35" w:rsidRDefault="00713C35" w:rsidP="00FB2F94">
      <w:pPr>
        <w:spacing w:after="0"/>
        <w:rPr>
          <w:sz w:val="18"/>
          <w:szCs w:val="18"/>
        </w:rPr>
      </w:pPr>
      <w:r>
        <w:rPr>
          <w:sz w:val="18"/>
          <w:szCs w:val="18"/>
        </w:rPr>
        <w:t>-bei einer Faltenbehandlung am Auge: Kontaktlinsen entfernen</w:t>
      </w:r>
    </w:p>
    <w:p w:rsidR="00713C35" w:rsidRDefault="00713C35" w:rsidP="00FB2F94">
      <w:pPr>
        <w:spacing w:after="0"/>
        <w:rPr>
          <w:sz w:val="18"/>
          <w:szCs w:val="18"/>
        </w:rPr>
      </w:pPr>
      <w:r>
        <w:rPr>
          <w:sz w:val="18"/>
          <w:szCs w:val="18"/>
        </w:rPr>
        <w:t>-Arnika D6 aus Apotheke gegen Schwellungen und eine schnellere Abheilung( Rücksprache mit Apotheke)</w:t>
      </w:r>
    </w:p>
    <w:p w:rsidR="00713C35" w:rsidRDefault="00713C35" w:rsidP="00FB2F94">
      <w:pPr>
        <w:spacing w:after="0"/>
        <w:rPr>
          <w:sz w:val="18"/>
          <w:szCs w:val="18"/>
        </w:rPr>
      </w:pPr>
      <w:r>
        <w:rPr>
          <w:sz w:val="18"/>
          <w:szCs w:val="18"/>
        </w:rPr>
        <w:t>-Betäubungssalbe (</w:t>
      </w:r>
      <w:proofErr w:type="spellStart"/>
      <w:r>
        <w:rPr>
          <w:sz w:val="18"/>
          <w:szCs w:val="18"/>
        </w:rPr>
        <w:t>Anesder</w:t>
      </w:r>
      <w:r w:rsidR="0010039F">
        <w:rPr>
          <w:sz w:val="18"/>
          <w:szCs w:val="18"/>
        </w:rPr>
        <w:t>m</w:t>
      </w:r>
      <w:proofErr w:type="spellEnd"/>
      <w:r w:rsidR="0010039F">
        <w:rPr>
          <w:sz w:val="18"/>
          <w:szCs w:val="18"/>
        </w:rPr>
        <w:t>) mit zur Behandlung bringen (</w:t>
      </w:r>
      <w:r>
        <w:rPr>
          <w:sz w:val="18"/>
          <w:szCs w:val="18"/>
        </w:rPr>
        <w:t>Rücksprache mit Apotheke)</w:t>
      </w:r>
    </w:p>
    <w:p w:rsidR="00713C35" w:rsidRDefault="00713C35" w:rsidP="00FB2F94">
      <w:pPr>
        <w:spacing w:after="0"/>
        <w:rPr>
          <w:sz w:val="18"/>
          <w:szCs w:val="18"/>
        </w:rPr>
      </w:pPr>
    </w:p>
    <w:p w:rsidR="00713C35" w:rsidRDefault="00713C35" w:rsidP="00FB2F94">
      <w:pPr>
        <w:spacing w:after="0"/>
        <w:rPr>
          <w:b/>
          <w:sz w:val="18"/>
          <w:szCs w:val="18"/>
        </w:rPr>
      </w:pPr>
      <w:r w:rsidRPr="00713C35">
        <w:rPr>
          <w:b/>
          <w:sz w:val="18"/>
          <w:szCs w:val="18"/>
        </w:rPr>
        <w:t>Nach der Behandlung folgendes beachten:</w:t>
      </w:r>
    </w:p>
    <w:p w:rsidR="00620414" w:rsidRDefault="00713C35" w:rsidP="00620414">
      <w:pPr>
        <w:spacing w:after="0"/>
        <w:rPr>
          <w:sz w:val="18"/>
          <w:szCs w:val="18"/>
        </w:rPr>
      </w:pPr>
      <w:r>
        <w:rPr>
          <w:sz w:val="18"/>
          <w:szCs w:val="18"/>
        </w:rPr>
        <w:t>-Behandlungs</w:t>
      </w:r>
      <w:r w:rsidR="0010039F">
        <w:rPr>
          <w:sz w:val="18"/>
          <w:szCs w:val="18"/>
        </w:rPr>
        <w:t>areal trocken abheilen lassen (</w:t>
      </w:r>
      <w:r>
        <w:rPr>
          <w:sz w:val="18"/>
          <w:szCs w:val="18"/>
        </w:rPr>
        <w:t xml:space="preserve">Ausnahme fettige Haut: täglich mit </w:t>
      </w:r>
      <w:proofErr w:type="spellStart"/>
      <w:r>
        <w:rPr>
          <w:sz w:val="18"/>
          <w:szCs w:val="18"/>
        </w:rPr>
        <w:t>Wattepad</w:t>
      </w:r>
      <w:proofErr w:type="spellEnd"/>
      <w:r>
        <w:rPr>
          <w:sz w:val="18"/>
          <w:szCs w:val="18"/>
        </w:rPr>
        <w:t xml:space="preserve"> u</w:t>
      </w:r>
      <w:r w:rsidR="0010039F">
        <w:rPr>
          <w:sz w:val="18"/>
          <w:szCs w:val="18"/>
        </w:rPr>
        <w:t>nd</w:t>
      </w:r>
      <w:r>
        <w:rPr>
          <w:sz w:val="18"/>
          <w:szCs w:val="18"/>
        </w:rPr>
        <w:t xml:space="preserve"> </w:t>
      </w:r>
      <w:proofErr w:type="spellStart"/>
      <w:r>
        <w:rPr>
          <w:sz w:val="18"/>
          <w:szCs w:val="18"/>
        </w:rPr>
        <w:t>Octenisept</w:t>
      </w:r>
      <w:proofErr w:type="spellEnd"/>
      <w:r w:rsidR="00620414">
        <w:rPr>
          <w:sz w:val="18"/>
          <w:szCs w:val="18"/>
        </w:rPr>
        <w:t xml:space="preserve"> die Wund</w:t>
      </w:r>
      <w:r w:rsidR="0010039F">
        <w:rPr>
          <w:sz w:val="18"/>
          <w:szCs w:val="18"/>
        </w:rPr>
        <w:t>e</w:t>
      </w:r>
      <w:r w:rsidR="00620414">
        <w:rPr>
          <w:sz w:val="18"/>
          <w:szCs w:val="18"/>
        </w:rPr>
        <w:t xml:space="preserve"> abtupfen)</w:t>
      </w:r>
    </w:p>
    <w:p w:rsidR="00620414" w:rsidRDefault="00620414" w:rsidP="00620414">
      <w:pPr>
        <w:spacing w:after="0"/>
        <w:rPr>
          <w:sz w:val="18"/>
          <w:szCs w:val="18"/>
        </w:rPr>
      </w:pPr>
      <w:r>
        <w:rPr>
          <w:sz w:val="18"/>
          <w:szCs w:val="18"/>
        </w:rPr>
        <w:t>-Kruste darf nicht entfernt werden</w:t>
      </w:r>
    </w:p>
    <w:p w:rsidR="00620414" w:rsidRDefault="00620414" w:rsidP="00620414">
      <w:pPr>
        <w:spacing w:after="0"/>
        <w:rPr>
          <w:sz w:val="18"/>
          <w:szCs w:val="18"/>
        </w:rPr>
      </w:pPr>
      <w:r>
        <w:rPr>
          <w:sz w:val="18"/>
          <w:szCs w:val="18"/>
        </w:rPr>
        <w:t>-so lange die Kr</w:t>
      </w:r>
      <w:r w:rsidR="0010039F">
        <w:rPr>
          <w:sz w:val="18"/>
          <w:szCs w:val="18"/>
        </w:rPr>
        <w:t>uste da ist: keine Cremes, kein</w:t>
      </w:r>
      <w:r>
        <w:rPr>
          <w:sz w:val="18"/>
          <w:szCs w:val="18"/>
        </w:rPr>
        <w:t xml:space="preserve"> Make-up, kein Sport, keine Sauna, kein Schwimmbad, kein Wasserkontakt, nicht kühlen</w:t>
      </w:r>
    </w:p>
    <w:p w:rsidR="00620414" w:rsidRDefault="00620414" w:rsidP="00620414">
      <w:pPr>
        <w:spacing w:after="0"/>
        <w:rPr>
          <w:sz w:val="18"/>
          <w:szCs w:val="18"/>
        </w:rPr>
      </w:pPr>
      <w:r>
        <w:rPr>
          <w:sz w:val="18"/>
          <w:szCs w:val="18"/>
        </w:rPr>
        <w:t>-6 Monate UV Strahlung meiden (sobald Kruste weg – UV 50+ auftragen – täglich!)</w:t>
      </w:r>
    </w:p>
    <w:p w:rsidR="00620414" w:rsidRPr="00620414" w:rsidRDefault="00620414">
      <w:pPr>
        <w:rPr>
          <w:sz w:val="18"/>
          <w:szCs w:val="18"/>
        </w:rPr>
      </w:pPr>
      <w:r>
        <w:rPr>
          <w:sz w:val="18"/>
          <w:szCs w:val="18"/>
        </w:rPr>
        <w:t>-Arnika D6 während Heilungsprozess ein</w:t>
      </w:r>
      <w:r w:rsidR="0010039F">
        <w:rPr>
          <w:sz w:val="18"/>
          <w:szCs w:val="18"/>
        </w:rPr>
        <w:t xml:space="preserve">nehmen (Rücksprache mit </w:t>
      </w:r>
      <w:proofErr w:type="gramStart"/>
      <w:r w:rsidR="0010039F">
        <w:rPr>
          <w:sz w:val="18"/>
          <w:szCs w:val="18"/>
        </w:rPr>
        <w:t>dem</w:t>
      </w:r>
      <w:proofErr w:type="gramEnd"/>
      <w:r w:rsidR="0010039F">
        <w:rPr>
          <w:sz w:val="18"/>
          <w:szCs w:val="18"/>
        </w:rPr>
        <w:t xml:space="preserve"> Apotheke</w:t>
      </w:r>
      <w:r>
        <w:rPr>
          <w:sz w:val="18"/>
          <w:szCs w:val="18"/>
        </w:rPr>
        <w:t>)</w:t>
      </w:r>
    </w:p>
    <w:sectPr w:rsidR="00620414" w:rsidRPr="00620414" w:rsidSect="00460E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F5"/>
    <w:rsid w:val="0010039F"/>
    <w:rsid w:val="00145A7E"/>
    <w:rsid w:val="00460EF5"/>
    <w:rsid w:val="00617BD6"/>
    <w:rsid w:val="00620414"/>
    <w:rsid w:val="00713C35"/>
    <w:rsid w:val="00830CF8"/>
    <w:rsid w:val="008C1C61"/>
    <w:rsid w:val="00FB2F94"/>
    <w:rsid w:val="00FB7D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D5121-70F4-43BF-AC86-01DCE0C5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0E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E3E2A-F370-4591-BD1A-2C6EC904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5</cp:revision>
  <dcterms:created xsi:type="dcterms:W3CDTF">2019-07-13T07:55:00Z</dcterms:created>
  <dcterms:modified xsi:type="dcterms:W3CDTF">2019-09-21T09:17:00Z</dcterms:modified>
</cp:coreProperties>
</file>